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FB9" w:rsidRDefault="001A7FB9" w:rsidP="001A7FB9">
      <w:pPr>
        <w:jc w:val="both"/>
        <w:rPr>
          <w:rFonts w:ascii="Bodo_uzb" w:hAnsi="Bodo_uzb"/>
          <w:b/>
          <w:bCs/>
          <w:spacing w:val="20"/>
          <w:sz w:val="28"/>
          <w:szCs w:val="28"/>
        </w:rPr>
      </w:pPr>
      <w:r>
        <w:rPr>
          <w:rFonts w:ascii="Bodo_uzb" w:hAnsi="Bodo_uzb"/>
          <w:b/>
          <w:bCs/>
          <w:spacing w:val="20"/>
          <w:sz w:val="28"/>
          <w:szCs w:val="28"/>
        </w:rPr>
        <w:t xml:space="preserve">Иқтисодий информацияга ишлов бериш технологияси </w:t>
      </w:r>
    </w:p>
    <w:p w:rsidR="001A7FB9" w:rsidRDefault="001A7FB9" w:rsidP="001A7FB9">
      <w:pPr>
        <w:jc w:val="both"/>
        <w:rPr>
          <w:rFonts w:ascii="Bodo_uzb" w:hAnsi="Bodo_uzb"/>
          <w:spacing w:val="20"/>
          <w:sz w:val="28"/>
          <w:szCs w:val="28"/>
        </w:rPr>
      </w:pPr>
      <w:r>
        <w:rPr>
          <w:rFonts w:ascii="Bodo_uzb" w:hAnsi="Bodo_uzb"/>
          <w:b/>
          <w:bCs/>
          <w:spacing w:val="20"/>
          <w:sz w:val="28"/>
          <w:szCs w:val="28"/>
        </w:rPr>
        <w:t>(сифат кўрсаткичлари)</w:t>
      </w:r>
    </w:p>
    <w:p w:rsidR="001A7FB9" w:rsidRDefault="001A7FB9" w:rsidP="001A7FB9">
      <w:pPr>
        <w:jc w:val="both"/>
        <w:rPr>
          <w:rFonts w:ascii="Bodo_uzb" w:hAnsi="Bodo_uzb"/>
          <w:spacing w:val="20"/>
          <w:sz w:val="28"/>
          <w:szCs w:val="28"/>
        </w:rPr>
      </w:pPr>
    </w:p>
    <w:p w:rsidR="001A7FB9" w:rsidRPr="002F229B" w:rsidRDefault="001A7FB9" w:rsidP="001A7FB9">
      <w:pPr>
        <w:rPr>
          <w:rFonts w:ascii="Bodo_uzb" w:hAnsi="Bodo_uzb"/>
          <w:sz w:val="28"/>
          <w:szCs w:val="28"/>
        </w:rPr>
      </w:pPr>
      <w:r w:rsidRPr="002F229B">
        <w:rPr>
          <w:rFonts w:ascii="Bodo_uzb" w:hAnsi="Bodo_uzb"/>
          <w:sz w:val="28"/>
          <w:szCs w:val="28"/>
        </w:rPr>
        <w:t>5.1.Операция ва предмет б</w:t>
      </w:r>
      <w:r>
        <w:rPr>
          <w:rFonts w:ascii="Bodo_uzb" w:hAnsi="Bodo_uzb"/>
          <w:sz w:val="28"/>
          <w:szCs w:val="28"/>
        </w:rPr>
        <w:t>ў</w:t>
      </w:r>
      <w:r w:rsidRPr="002F229B">
        <w:rPr>
          <w:rFonts w:ascii="Bodo_uzb" w:hAnsi="Bodo_uzb"/>
          <w:sz w:val="28"/>
          <w:szCs w:val="28"/>
        </w:rPr>
        <w:t xml:space="preserve">йича ташкил </w:t>
      </w:r>
      <w:r>
        <w:rPr>
          <w:rFonts w:ascii="Bodo_uzb" w:hAnsi="Bodo_uzb"/>
          <w:sz w:val="28"/>
          <w:szCs w:val="28"/>
        </w:rPr>
        <w:t>қ</w:t>
      </w:r>
      <w:r w:rsidRPr="002F229B">
        <w:rPr>
          <w:rFonts w:ascii="Bodo_uzb" w:hAnsi="Bodo_uzb"/>
          <w:sz w:val="28"/>
          <w:szCs w:val="28"/>
        </w:rPr>
        <w:t>илинадиган технологик жараёнлар.</w:t>
      </w:r>
    </w:p>
    <w:p w:rsidR="001A7FB9" w:rsidRPr="002F229B" w:rsidRDefault="001A7FB9" w:rsidP="001A7FB9">
      <w:pPr>
        <w:rPr>
          <w:rFonts w:ascii="Bodo_uzb" w:hAnsi="Bodo_uzb"/>
          <w:sz w:val="28"/>
          <w:szCs w:val="28"/>
        </w:rPr>
      </w:pPr>
      <w:r w:rsidRPr="002F229B">
        <w:rPr>
          <w:rFonts w:ascii="Bodo_uzb" w:hAnsi="Bodo_uzb"/>
          <w:sz w:val="28"/>
          <w:szCs w:val="28"/>
        </w:rPr>
        <w:t>5.2.Технологик жараёнларнинг сифат мезонлари.</w:t>
      </w:r>
    </w:p>
    <w:p w:rsidR="001A7FB9" w:rsidRDefault="001A7FB9" w:rsidP="001A7FB9">
      <w:pPr>
        <w:ind w:firstLine="720"/>
        <w:jc w:val="both"/>
        <w:rPr>
          <w:rFonts w:ascii="Bodo_uzb" w:hAnsi="Bodo_uzb"/>
          <w:b/>
          <w:bCs/>
          <w:spacing w:val="20"/>
          <w:sz w:val="28"/>
          <w:szCs w:val="28"/>
        </w:rPr>
      </w:pPr>
    </w:p>
    <w:p w:rsidR="001A7FB9" w:rsidRDefault="001A7FB9" w:rsidP="001A7FB9">
      <w:pPr>
        <w:jc w:val="both"/>
        <w:rPr>
          <w:rFonts w:ascii="Bodo_uzb" w:hAnsi="Bodo_uzb"/>
          <w:b/>
          <w:bCs/>
          <w:sz w:val="28"/>
          <w:szCs w:val="28"/>
        </w:rPr>
      </w:pPr>
      <w:r>
        <w:rPr>
          <w:rFonts w:ascii="Bodo_uzb" w:hAnsi="Bodo_uzb"/>
          <w:b/>
          <w:bCs/>
          <w:sz w:val="28"/>
          <w:szCs w:val="28"/>
        </w:rPr>
        <w:t>5.1. Операция ва предмет бўйича ташкил қилинадиган технологик жар</w:t>
      </w:r>
      <w:r>
        <w:rPr>
          <w:rFonts w:ascii="Bodo_uzb" w:hAnsi="Bodo_uzb"/>
          <w:b/>
          <w:bCs/>
          <w:sz w:val="28"/>
          <w:szCs w:val="28"/>
        </w:rPr>
        <w:t>а</w:t>
      </w:r>
      <w:r>
        <w:rPr>
          <w:rFonts w:ascii="Bodo_uzb" w:hAnsi="Bodo_uzb"/>
          <w:b/>
          <w:bCs/>
          <w:sz w:val="28"/>
          <w:szCs w:val="28"/>
        </w:rPr>
        <w:t>ёнлар</w:t>
      </w:r>
    </w:p>
    <w:p w:rsidR="001A7FB9" w:rsidRDefault="001A7FB9" w:rsidP="001A7FB9">
      <w:pPr>
        <w:jc w:val="both"/>
        <w:rPr>
          <w:rFonts w:ascii="Bodo_uzb" w:hAnsi="Bodo_uzb"/>
          <w:b/>
          <w:bCs/>
          <w:spacing w:val="20"/>
          <w:sz w:val="28"/>
          <w:szCs w:val="28"/>
        </w:rPr>
      </w:pPr>
    </w:p>
    <w:p w:rsidR="001A7FB9" w:rsidRDefault="001A7FB9" w:rsidP="001A7FB9">
      <w:pPr>
        <w:ind w:firstLine="720"/>
        <w:jc w:val="both"/>
        <w:rPr>
          <w:rFonts w:ascii="Bodo_uzb" w:hAnsi="Bodo_uzb"/>
          <w:spacing w:val="20"/>
          <w:sz w:val="28"/>
          <w:szCs w:val="28"/>
        </w:rPr>
      </w:pPr>
      <w:r>
        <w:rPr>
          <w:rFonts w:ascii="Bodo_uzb" w:hAnsi="Bodo_uzb"/>
          <w:spacing w:val="20"/>
          <w:sz w:val="28"/>
          <w:szCs w:val="28"/>
        </w:rPr>
        <w:t>Предмет бўйича тузилган технологик жараён, ҳисоблаш марк</w:t>
      </w:r>
      <w:r>
        <w:rPr>
          <w:rFonts w:ascii="Bodo_uzb" w:hAnsi="Bodo_uzb"/>
          <w:spacing w:val="20"/>
          <w:sz w:val="28"/>
          <w:szCs w:val="28"/>
        </w:rPr>
        <w:t>а</w:t>
      </w:r>
      <w:r>
        <w:rPr>
          <w:rFonts w:ascii="Bodo_uzb" w:hAnsi="Bodo_uzb"/>
          <w:spacing w:val="20"/>
          <w:sz w:val="28"/>
          <w:szCs w:val="28"/>
        </w:rPr>
        <w:t>зининг ҳар бир  ходими ёки уларнинг гуруҳига маълум бир соҳага тегишли операциялар комплексини (мажмуини) юкланиши билан х</w:t>
      </w:r>
      <w:r>
        <w:rPr>
          <w:rFonts w:ascii="Bodo_uzb" w:hAnsi="Bodo_uzb"/>
          <w:spacing w:val="20"/>
          <w:sz w:val="28"/>
          <w:szCs w:val="28"/>
        </w:rPr>
        <w:t>а</w:t>
      </w:r>
      <w:r>
        <w:rPr>
          <w:rFonts w:ascii="Bodo_uzb" w:hAnsi="Bodo_uzb"/>
          <w:spacing w:val="20"/>
          <w:sz w:val="28"/>
          <w:szCs w:val="28"/>
        </w:rPr>
        <w:t>рактерланади. Масалан, «Иш ҳақини ҳисоб-китоб қилиш» масалас</w:t>
      </w:r>
      <w:r>
        <w:rPr>
          <w:rFonts w:ascii="Bodo_uzb" w:hAnsi="Bodo_uzb"/>
          <w:spacing w:val="20"/>
          <w:sz w:val="28"/>
          <w:szCs w:val="28"/>
        </w:rPr>
        <w:t>и</w:t>
      </w:r>
      <w:r>
        <w:rPr>
          <w:rFonts w:ascii="Bodo_uzb" w:hAnsi="Bodo_uzb"/>
          <w:spacing w:val="20"/>
          <w:sz w:val="28"/>
          <w:szCs w:val="28"/>
        </w:rPr>
        <w:t>ни олсак, бу иш юклатилган ходим ёки уларнинг гуруҳи, информ</w:t>
      </w:r>
      <w:r>
        <w:rPr>
          <w:rFonts w:ascii="Bodo_uzb" w:hAnsi="Bodo_uzb"/>
          <w:spacing w:val="20"/>
          <w:sz w:val="28"/>
          <w:szCs w:val="28"/>
        </w:rPr>
        <w:t>а</w:t>
      </w:r>
      <w:r>
        <w:rPr>
          <w:rFonts w:ascii="Bodo_uzb" w:hAnsi="Bodo_uzb"/>
          <w:spacing w:val="20"/>
          <w:sz w:val="28"/>
          <w:szCs w:val="28"/>
        </w:rPr>
        <w:t>ция йи\ишдан тортиб, то иш ҳақи ведомостларини чиқариб беришг</w:t>
      </w:r>
      <w:r>
        <w:rPr>
          <w:rFonts w:ascii="Bodo_uzb" w:hAnsi="Bodo_uzb"/>
          <w:spacing w:val="20"/>
          <w:sz w:val="28"/>
          <w:szCs w:val="28"/>
        </w:rPr>
        <w:t>а</w:t>
      </w:r>
      <w:r>
        <w:rPr>
          <w:rFonts w:ascii="Bodo_uzb" w:hAnsi="Bodo_uzb"/>
          <w:spacing w:val="20"/>
          <w:sz w:val="28"/>
          <w:szCs w:val="28"/>
        </w:rPr>
        <w:t>ча бўлган ҳамма ишларни бажаради.</w:t>
      </w:r>
    </w:p>
    <w:p w:rsidR="001A7FB9" w:rsidRDefault="001A7FB9" w:rsidP="001A7FB9">
      <w:pPr>
        <w:jc w:val="both"/>
        <w:rPr>
          <w:rFonts w:ascii="Bodo_uzb" w:hAnsi="Bodo_uzb"/>
          <w:spacing w:val="20"/>
          <w:sz w:val="28"/>
          <w:szCs w:val="28"/>
        </w:rPr>
      </w:pPr>
      <w:r>
        <w:rPr>
          <w:rFonts w:ascii="Bodo_uzb" w:hAnsi="Bodo_uzb"/>
          <w:spacing w:val="20"/>
          <w:sz w:val="28"/>
          <w:szCs w:val="28"/>
        </w:rPr>
        <w:tab/>
        <w:t>Операция бўйича тузилган технологик жараёнларда бир ходим ёки уларнинг гуруҳига масаланинг қайси соҳаси тегишлилигидан қатъий назар, маълум бир операцияни бажариш юклаб қўйилади. Масалан, маълумотларни қабул қилиб олиш операцияси бир ходим ёки уларнинг гуруҳига юклатилган бўлса, ҳисоблаш марказига ке</w:t>
      </w:r>
      <w:r>
        <w:rPr>
          <w:rFonts w:ascii="Bodo_uzb" w:hAnsi="Bodo_uzb"/>
          <w:spacing w:val="20"/>
          <w:sz w:val="28"/>
          <w:szCs w:val="28"/>
        </w:rPr>
        <w:t>л</w:t>
      </w:r>
      <w:r>
        <w:rPr>
          <w:rFonts w:ascii="Bodo_uzb" w:hAnsi="Bodo_uzb"/>
          <w:spacing w:val="20"/>
          <w:sz w:val="28"/>
          <w:szCs w:val="28"/>
        </w:rPr>
        <w:t>тириладиган ҳамма маълумотлар, уларнинг қаердан келтирилганл</w:t>
      </w:r>
      <w:r>
        <w:rPr>
          <w:rFonts w:ascii="Bodo_uzb" w:hAnsi="Bodo_uzb"/>
          <w:spacing w:val="20"/>
          <w:sz w:val="28"/>
          <w:szCs w:val="28"/>
        </w:rPr>
        <w:t>и</w:t>
      </w:r>
      <w:r>
        <w:rPr>
          <w:rFonts w:ascii="Bodo_uzb" w:hAnsi="Bodo_uzb"/>
          <w:spacing w:val="20"/>
          <w:sz w:val="28"/>
          <w:szCs w:val="28"/>
        </w:rPr>
        <w:t>ги, қайси масала учун ишлатилишидан қатъий назар, шу ходимлар томонидан қабул қилиб олинади. Бошқа операциялар ҳам айнан шу тарзда амалга оширилади.</w:t>
      </w:r>
    </w:p>
    <w:p w:rsidR="001A7FB9" w:rsidRDefault="001A7FB9" w:rsidP="001A7FB9">
      <w:pPr>
        <w:jc w:val="both"/>
        <w:rPr>
          <w:rFonts w:ascii="Bodo_uzb" w:hAnsi="Bodo_uzb"/>
          <w:spacing w:val="20"/>
          <w:sz w:val="28"/>
          <w:szCs w:val="28"/>
        </w:rPr>
      </w:pPr>
      <w:r>
        <w:rPr>
          <w:rFonts w:ascii="Bodo_uzb" w:hAnsi="Bodo_uzb"/>
          <w:spacing w:val="20"/>
          <w:sz w:val="28"/>
          <w:szCs w:val="28"/>
        </w:rPr>
        <w:tab/>
        <w:t>Корхоналарнинг ҳисоблаш марказларида технологик жараё</w:t>
      </w:r>
      <w:r>
        <w:rPr>
          <w:rFonts w:ascii="Bodo_uzb" w:hAnsi="Bodo_uzb"/>
          <w:spacing w:val="20"/>
          <w:sz w:val="28"/>
          <w:szCs w:val="28"/>
        </w:rPr>
        <w:t>н</w:t>
      </w:r>
      <w:r>
        <w:rPr>
          <w:rFonts w:ascii="Bodo_uzb" w:hAnsi="Bodo_uzb"/>
          <w:spacing w:val="20"/>
          <w:sz w:val="28"/>
          <w:szCs w:val="28"/>
        </w:rPr>
        <w:t>лар кўпинча операция бўйича ташкил қилинади. Бунинг сабаби:</w:t>
      </w:r>
    </w:p>
    <w:p w:rsidR="001A7FB9" w:rsidRDefault="001A7FB9" w:rsidP="001A7FB9">
      <w:pPr>
        <w:numPr>
          <w:ilvl w:val="0"/>
          <w:numId w:val="1"/>
        </w:numPr>
        <w:ind w:left="142"/>
        <w:jc w:val="both"/>
        <w:rPr>
          <w:rFonts w:ascii="Bodo_uzb" w:hAnsi="Bodo_uzb"/>
          <w:spacing w:val="20"/>
          <w:sz w:val="28"/>
          <w:szCs w:val="28"/>
        </w:rPr>
      </w:pPr>
      <w:r>
        <w:rPr>
          <w:rFonts w:ascii="Bodo_uzb" w:hAnsi="Bodo_uzb"/>
          <w:spacing w:val="20"/>
          <w:sz w:val="28"/>
          <w:szCs w:val="28"/>
        </w:rPr>
        <w:t>меҳнат тақсимотининг юқори даражадалилиги;</w:t>
      </w:r>
    </w:p>
    <w:p w:rsidR="001A7FB9" w:rsidRDefault="001A7FB9" w:rsidP="001A7FB9">
      <w:pPr>
        <w:numPr>
          <w:ilvl w:val="0"/>
          <w:numId w:val="1"/>
        </w:numPr>
        <w:ind w:left="142"/>
        <w:jc w:val="both"/>
        <w:rPr>
          <w:rFonts w:ascii="Bodo_uzb" w:hAnsi="Bodo_uzb"/>
          <w:spacing w:val="20"/>
          <w:sz w:val="28"/>
          <w:szCs w:val="28"/>
        </w:rPr>
      </w:pPr>
      <w:r>
        <w:rPr>
          <w:rFonts w:ascii="Bodo_uzb" w:hAnsi="Bodo_uzb"/>
          <w:spacing w:val="20"/>
          <w:sz w:val="28"/>
          <w:szCs w:val="28"/>
        </w:rPr>
        <w:t>оператор ва машиналарнинг бир маромда ишлаши;</w:t>
      </w:r>
    </w:p>
    <w:p w:rsidR="001A7FB9" w:rsidRDefault="001A7FB9" w:rsidP="001A7FB9">
      <w:pPr>
        <w:numPr>
          <w:ilvl w:val="0"/>
          <w:numId w:val="1"/>
        </w:numPr>
        <w:ind w:left="142"/>
        <w:jc w:val="both"/>
        <w:rPr>
          <w:rFonts w:ascii="Bodo_uzb" w:hAnsi="Bodo_uzb"/>
          <w:spacing w:val="20"/>
          <w:sz w:val="28"/>
          <w:szCs w:val="28"/>
        </w:rPr>
      </w:pPr>
      <w:r>
        <w:rPr>
          <w:rFonts w:ascii="Bodo_uzb" w:hAnsi="Bodo_uzb"/>
          <w:spacing w:val="20"/>
          <w:sz w:val="28"/>
          <w:szCs w:val="28"/>
        </w:rPr>
        <w:t>ходимлар ўртасида иш ҳажмини вазиятга қараб тақсимланиш и</w:t>
      </w:r>
      <w:r>
        <w:rPr>
          <w:rFonts w:ascii="Bodo_uzb" w:hAnsi="Bodo_uzb"/>
          <w:spacing w:val="20"/>
          <w:sz w:val="28"/>
          <w:szCs w:val="28"/>
        </w:rPr>
        <w:t>м</w:t>
      </w:r>
      <w:r>
        <w:rPr>
          <w:rFonts w:ascii="Bodo_uzb" w:hAnsi="Bodo_uzb"/>
          <w:spacing w:val="20"/>
          <w:sz w:val="28"/>
          <w:szCs w:val="28"/>
        </w:rPr>
        <w:t>кониятининг мавжудлиги.</w:t>
      </w:r>
    </w:p>
    <w:p w:rsidR="001A7FB9" w:rsidRDefault="001A7FB9" w:rsidP="001A7FB9">
      <w:pPr>
        <w:ind w:left="142"/>
        <w:jc w:val="both"/>
        <w:rPr>
          <w:rFonts w:ascii="Bodo_uzb" w:hAnsi="Bodo_uzb"/>
          <w:spacing w:val="20"/>
          <w:sz w:val="28"/>
          <w:szCs w:val="28"/>
        </w:rPr>
      </w:pPr>
    </w:p>
    <w:p w:rsidR="001A7FB9" w:rsidRDefault="001A7FB9" w:rsidP="001A7FB9">
      <w:pPr>
        <w:jc w:val="both"/>
        <w:rPr>
          <w:rFonts w:ascii="Bodo_uzb" w:hAnsi="Bodo_uzb"/>
          <w:b/>
          <w:bCs/>
          <w:spacing w:val="20"/>
          <w:sz w:val="28"/>
          <w:szCs w:val="28"/>
        </w:rPr>
      </w:pPr>
      <w:r>
        <w:rPr>
          <w:rFonts w:ascii="Bodo_uzb" w:hAnsi="Bodo_uzb"/>
          <w:b/>
          <w:bCs/>
          <w:spacing w:val="20"/>
          <w:sz w:val="28"/>
          <w:szCs w:val="28"/>
        </w:rPr>
        <w:t>5.2. Технологик жараёнларнинг сифат мезонлари</w:t>
      </w:r>
    </w:p>
    <w:p w:rsidR="001A7FB9" w:rsidRDefault="001A7FB9" w:rsidP="001A7FB9">
      <w:pPr>
        <w:jc w:val="both"/>
        <w:rPr>
          <w:rFonts w:ascii="Bodo_uzb" w:hAnsi="Bodo_uzb"/>
          <w:spacing w:val="20"/>
          <w:sz w:val="28"/>
          <w:szCs w:val="28"/>
        </w:rPr>
      </w:pPr>
      <w:r>
        <w:rPr>
          <w:rFonts w:ascii="Bodo_uzb" w:hAnsi="Bodo_uzb"/>
          <w:spacing w:val="20"/>
          <w:sz w:val="28"/>
          <w:szCs w:val="28"/>
        </w:rPr>
        <w:tab/>
      </w:r>
    </w:p>
    <w:p w:rsidR="001A7FB9" w:rsidRDefault="001A7FB9" w:rsidP="001A7FB9">
      <w:pPr>
        <w:jc w:val="both"/>
        <w:rPr>
          <w:rFonts w:ascii="Bodo_uzb" w:hAnsi="Bodo_uzb"/>
          <w:spacing w:val="20"/>
          <w:sz w:val="28"/>
          <w:szCs w:val="28"/>
        </w:rPr>
      </w:pPr>
      <w:r>
        <w:rPr>
          <w:rFonts w:ascii="Bodo_uzb" w:hAnsi="Bodo_uzb"/>
          <w:spacing w:val="20"/>
          <w:sz w:val="28"/>
          <w:szCs w:val="28"/>
        </w:rPr>
        <w:tab/>
        <w:t>Информацион технологияларни турли соҳаларга татбиқ этиш мумкин. Бунда энг кўп самара информацион технологияларни б</w:t>
      </w:r>
      <w:r>
        <w:rPr>
          <w:rFonts w:ascii="Bodo_uzb" w:hAnsi="Bodo_uzb"/>
          <w:spacing w:val="20"/>
          <w:sz w:val="28"/>
          <w:szCs w:val="28"/>
        </w:rPr>
        <w:t>у</w:t>
      </w:r>
      <w:r>
        <w:rPr>
          <w:rFonts w:ascii="Bodo_uzb" w:hAnsi="Bodo_uzb"/>
          <w:spacing w:val="20"/>
          <w:sz w:val="28"/>
          <w:szCs w:val="28"/>
        </w:rPr>
        <w:t>тун корхона миқёсида татбиқ этилганда олинади.</w:t>
      </w:r>
    </w:p>
    <w:p w:rsidR="001A7FB9" w:rsidRDefault="001A7FB9" w:rsidP="001A7FB9">
      <w:pPr>
        <w:jc w:val="both"/>
        <w:rPr>
          <w:rFonts w:ascii="Bodo_uzb" w:hAnsi="Bodo_uzb"/>
          <w:spacing w:val="20"/>
          <w:sz w:val="28"/>
          <w:szCs w:val="28"/>
        </w:rPr>
      </w:pPr>
      <w:r>
        <w:rPr>
          <w:rFonts w:ascii="Bodo_uzb" w:hAnsi="Bodo_uzb"/>
          <w:spacing w:val="20"/>
          <w:sz w:val="28"/>
          <w:szCs w:val="28"/>
        </w:rPr>
        <w:tab/>
        <w:t>Информацион технология сифатини баҳолашда илмий-техник даража тушунчасидан фойдаланилади. Бу тушунча вужудга келтир</w:t>
      </w:r>
      <w:r>
        <w:rPr>
          <w:rFonts w:ascii="Bodo_uzb" w:hAnsi="Bodo_uzb"/>
          <w:spacing w:val="20"/>
          <w:sz w:val="28"/>
          <w:szCs w:val="28"/>
        </w:rPr>
        <w:t>и</w:t>
      </w:r>
      <w:r>
        <w:rPr>
          <w:rFonts w:ascii="Bodo_uzb" w:hAnsi="Bodo_uzb"/>
          <w:spacing w:val="20"/>
          <w:sz w:val="28"/>
          <w:szCs w:val="28"/>
        </w:rPr>
        <w:t>лаётган ёки амал қилаётган информацион технологияларнинг маълум талаблар ва принципларга (тамойилларга) мувофиқ келиш даражас</w:t>
      </w:r>
      <w:r>
        <w:rPr>
          <w:rFonts w:ascii="Bodo_uzb" w:hAnsi="Bodo_uzb"/>
          <w:spacing w:val="20"/>
          <w:sz w:val="28"/>
          <w:szCs w:val="28"/>
        </w:rPr>
        <w:t>и</w:t>
      </w:r>
      <w:r>
        <w:rPr>
          <w:rFonts w:ascii="Bodo_uzb" w:hAnsi="Bodo_uzb"/>
          <w:spacing w:val="20"/>
          <w:sz w:val="28"/>
          <w:szCs w:val="28"/>
        </w:rPr>
        <w:t>ни характерлайди.</w:t>
      </w:r>
    </w:p>
    <w:p w:rsidR="001A7FB9" w:rsidRDefault="001A7FB9" w:rsidP="001A7FB9">
      <w:pPr>
        <w:jc w:val="both"/>
        <w:rPr>
          <w:rFonts w:ascii="Bodo_uzb" w:hAnsi="Bodo_uzb"/>
          <w:spacing w:val="20"/>
          <w:sz w:val="28"/>
          <w:szCs w:val="28"/>
        </w:rPr>
      </w:pPr>
      <w:r>
        <w:rPr>
          <w:rFonts w:ascii="Bodo_uzb" w:hAnsi="Bodo_uzb"/>
          <w:spacing w:val="20"/>
          <w:sz w:val="28"/>
          <w:szCs w:val="28"/>
        </w:rPr>
        <w:tab/>
        <w:t>Ҳар қандай информацион технология: биринчидан, маълумо</w:t>
      </w:r>
      <w:r>
        <w:rPr>
          <w:rFonts w:ascii="Bodo_uzb" w:hAnsi="Bodo_uzb"/>
          <w:spacing w:val="20"/>
          <w:sz w:val="28"/>
          <w:szCs w:val="28"/>
        </w:rPr>
        <w:t>т</w:t>
      </w:r>
      <w:r>
        <w:rPr>
          <w:rFonts w:ascii="Bodo_uzb" w:hAnsi="Bodo_uzb"/>
          <w:spacing w:val="20"/>
          <w:sz w:val="28"/>
          <w:szCs w:val="28"/>
        </w:rPr>
        <w:t xml:space="preserve">ларга ишлов бериш функцияларини тўлароқ </w:t>
      </w:r>
      <w:r>
        <w:rPr>
          <w:rFonts w:ascii="Bodo_uzb" w:hAnsi="Bodo_uzb"/>
          <w:spacing w:val="20"/>
          <w:sz w:val="28"/>
          <w:szCs w:val="28"/>
        </w:rPr>
        <w:lastRenderedPageBreak/>
        <w:t>бажарилишини таъми</w:t>
      </w:r>
      <w:r>
        <w:rPr>
          <w:rFonts w:ascii="Bodo_uzb" w:hAnsi="Bodo_uzb"/>
          <w:spacing w:val="20"/>
          <w:sz w:val="28"/>
          <w:szCs w:val="28"/>
        </w:rPr>
        <w:t>н</w:t>
      </w:r>
      <w:r>
        <w:rPr>
          <w:rFonts w:ascii="Bodo_uzb" w:hAnsi="Bodo_uzb"/>
          <w:spacing w:val="20"/>
          <w:sz w:val="28"/>
          <w:szCs w:val="28"/>
        </w:rPr>
        <w:t>лаши; иккинчидан, маълумотларга ўз вақтида ишлов беришни таъминлаши, учинчидан эса, маълумотларни фойдаланувчиларга ўз вақтида етказиб беришни таъминлаши лозим.</w:t>
      </w:r>
    </w:p>
    <w:p w:rsidR="001A7FB9" w:rsidRDefault="001A7FB9" w:rsidP="001A7FB9">
      <w:pPr>
        <w:jc w:val="both"/>
        <w:rPr>
          <w:rFonts w:ascii="Bodo_uzb" w:hAnsi="Bodo_uzb"/>
          <w:spacing w:val="20"/>
          <w:sz w:val="28"/>
          <w:szCs w:val="28"/>
        </w:rPr>
      </w:pPr>
      <w:r>
        <w:rPr>
          <w:rFonts w:ascii="Bodo_uzb" w:hAnsi="Bodo_uzb"/>
          <w:spacing w:val="20"/>
          <w:sz w:val="28"/>
          <w:szCs w:val="28"/>
        </w:rPr>
        <w:tab/>
        <w:t>Информацион технологияга қўйиладиган асосий талабларни кўриб чиқамиз:</w:t>
      </w:r>
    </w:p>
    <w:p w:rsidR="001A7FB9" w:rsidRDefault="001A7FB9" w:rsidP="001A7FB9">
      <w:pPr>
        <w:jc w:val="both"/>
        <w:rPr>
          <w:rFonts w:ascii="Bodo_uzb" w:hAnsi="Bodo_uzb"/>
          <w:spacing w:val="20"/>
          <w:sz w:val="28"/>
          <w:szCs w:val="28"/>
        </w:rPr>
      </w:pPr>
    </w:p>
    <w:p w:rsidR="001A7FB9" w:rsidRDefault="001A7FB9" w:rsidP="001A7FB9">
      <w:pPr>
        <w:spacing w:after="120"/>
        <w:jc w:val="both"/>
        <w:rPr>
          <w:rFonts w:ascii="Bodo_uzb" w:hAnsi="Bodo_uzb"/>
          <w:b/>
          <w:bCs/>
          <w:sz w:val="28"/>
          <w:szCs w:val="28"/>
        </w:rPr>
      </w:pPr>
      <w:r>
        <w:rPr>
          <w:rFonts w:ascii="Bodo_uzb" w:hAnsi="Bodo_uzb"/>
          <w:b/>
          <w:bCs/>
          <w:sz w:val="28"/>
          <w:szCs w:val="28"/>
        </w:rPr>
        <w:t>1. Информацион технологияни функционаллик даражаси</w:t>
      </w:r>
    </w:p>
    <w:p w:rsidR="001A7FB9" w:rsidRDefault="001A7FB9" w:rsidP="001A7FB9">
      <w:pPr>
        <w:ind w:firstLine="720"/>
        <w:jc w:val="both"/>
        <w:rPr>
          <w:rFonts w:ascii="Bodo_uzb" w:hAnsi="Bodo_uzb"/>
          <w:spacing w:val="20"/>
          <w:sz w:val="28"/>
          <w:szCs w:val="28"/>
        </w:rPr>
      </w:pPr>
      <w:r>
        <w:rPr>
          <w:rFonts w:ascii="Bodo_uzb" w:hAnsi="Bodo_uzb"/>
          <w:spacing w:val="20"/>
          <w:sz w:val="28"/>
          <w:szCs w:val="28"/>
        </w:rPr>
        <w:t>Информацион технологиянинг тўлалиги икки ёқлама характе</w:t>
      </w:r>
      <w:r>
        <w:rPr>
          <w:rFonts w:ascii="Bodo_uzb" w:hAnsi="Bodo_uzb"/>
          <w:spacing w:val="20"/>
          <w:sz w:val="28"/>
          <w:szCs w:val="28"/>
        </w:rPr>
        <w:t>р</w:t>
      </w:r>
      <w:r>
        <w:rPr>
          <w:rFonts w:ascii="Bodo_uzb" w:hAnsi="Bodo_uzb"/>
          <w:spacing w:val="20"/>
          <w:sz w:val="28"/>
          <w:szCs w:val="28"/>
        </w:rPr>
        <w:t>га эга:</w:t>
      </w:r>
    </w:p>
    <w:p w:rsidR="001A7FB9" w:rsidRDefault="001A7FB9" w:rsidP="001A7FB9">
      <w:pPr>
        <w:ind w:firstLine="720"/>
        <w:jc w:val="both"/>
        <w:rPr>
          <w:rFonts w:ascii="Bodo_uzb" w:hAnsi="Bodo_uzb"/>
          <w:spacing w:val="20"/>
          <w:sz w:val="28"/>
          <w:szCs w:val="28"/>
        </w:rPr>
      </w:pPr>
      <w:r>
        <w:rPr>
          <w:rFonts w:ascii="Bodo_uzb" w:hAnsi="Bodo_uzb"/>
          <w:spacing w:val="20"/>
          <w:sz w:val="28"/>
          <w:szCs w:val="28"/>
        </w:rPr>
        <w:t>биринчи - информацияни қайта ишлаш технологик жараёнл</w:t>
      </w:r>
      <w:r>
        <w:rPr>
          <w:rFonts w:ascii="Bodo_uzb" w:hAnsi="Bodo_uzb"/>
          <w:spacing w:val="20"/>
          <w:sz w:val="28"/>
          <w:szCs w:val="28"/>
        </w:rPr>
        <w:t>а</w:t>
      </w:r>
      <w:r>
        <w:rPr>
          <w:rFonts w:ascii="Bodo_uzb" w:hAnsi="Bodo_uzb"/>
          <w:spacing w:val="20"/>
          <w:sz w:val="28"/>
          <w:szCs w:val="28"/>
        </w:rPr>
        <w:t>ри (информацияни йи\иш, қайта ишлаш, сақлаш, узатиш, етказиб б</w:t>
      </w:r>
      <w:r>
        <w:rPr>
          <w:rFonts w:ascii="Bodo_uzb" w:hAnsi="Bodo_uzb"/>
          <w:spacing w:val="20"/>
          <w:sz w:val="28"/>
          <w:szCs w:val="28"/>
        </w:rPr>
        <w:t>е</w:t>
      </w:r>
      <w:r>
        <w:rPr>
          <w:rFonts w:ascii="Bodo_uzb" w:hAnsi="Bodo_uzb"/>
          <w:spacing w:val="20"/>
          <w:sz w:val="28"/>
          <w:szCs w:val="28"/>
        </w:rPr>
        <w:t>риш) нуқтаи назаридан бўлса, иккинчидан - ишлаб чиқариш ва бошқариш системасининг функционал жараёнлари (Илмий ишларни автоматизация қилиш системаси - АСНИ, Лойиҳалашни автоматиз</w:t>
      </w:r>
      <w:r>
        <w:rPr>
          <w:rFonts w:ascii="Bodo_uzb" w:hAnsi="Bodo_uzb"/>
          <w:spacing w:val="20"/>
          <w:sz w:val="28"/>
          <w:szCs w:val="28"/>
        </w:rPr>
        <w:t>а</w:t>
      </w:r>
      <w:r>
        <w:rPr>
          <w:rFonts w:ascii="Bodo_uzb" w:hAnsi="Bodo_uzb"/>
          <w:spacing w:val="20"/>
          <w:sz w:val="28"/>
          <w:szCs w:val="28"/>
        </w:rPr>
        <w:t>ция қилиш системаси - САПР Система автоматизации проектиров</w:t>
      </w:r>
      <w:r>
        <w:rPr>
          <w:rFonts w:ascii="Bodo_uzb" w:hAnsi="Bodo_uzb"/>
          <w:spacing w:val="20"/>
          <w:sz w:val="28"/>
          <w:szCs w:val="28"/>
        </w:rPr>
        <w:t>а</w:t>
      </w:r>
      <w:r>
        <w:rPr>
          <w:rFonts w:ascii="Bodo_uzb" w:hAnsi="Bodo_uzb"/>
          <w:spacing w:val="20"/>
          <w:sz w:val="28"/>
          <w:szCs w:val="28"/>
        </w:rPr>
        <w:t>ния, Ишлаб чиқаришни техник тайёрлашни автоматизация қилиш системаси АСТПП  кабилар) ва бошқалар нуқтаи назаридандир.</w:t>
      </w:r>
    </w:p>
    <w:p w:rsidR="001A7FB9" w:rsidRDefault="001A7FB9" w:rsidP="001A7FB9">
      <w:pPr>
        <w:ind w:firstLine="720"/>
        <w:jc w:val="both"/>
        <w:rPr>
          <w:rFonts w:ascii="Bodo_uzb" w:hAnsi="Bodo_uzb"/>
          <w:spacing w:val="20"/>
          <w:sz w:val="28"/>
          <w:szCs w:val="28"/>
        </w:rPr>
      </w:pPr>
    </w:p>
    <w:p w:rsidR="001A7FB9" w:rsidRDefault="001A7FB9" w:rsidP="001A7FB9">
      <w:pPr>
        <w:spacing w:before="120" w:after="120"/>
        <w:jc w:val="both"/>
        <w:rPr>
          <w:rFonts w:ascii="Bodo_uzb" w:hAnsi="Bodo_uzb"/>
          <w:b/>
          <w:bCs/>
          <w:spacing w:val="20"/>
          <w:sz w:val="28"/>
          <w:szCs w:val="28"/>
        </w:rPr>
      </w:pPr>
      <w:r>
        <w:rPr>
          <w:rFonts w:ascii="Bodo_uzb" w:hAnsi="Bodo_uzb"/>
          <w:b/>
          <w:bCs/>
          <w:spacing w:val="20"/>
          <w:sz w:val="28"/>
          <w:szCs w:val="28"/>
        </w:rPr>
        <w:t>2. Информацияга ўз вақтида ишлов бериш даражаси</w:t>
      </w:r>
    </w:p>
    <w:p w:rsidR="001A7FB9" w:rsidRPr="00CF4AA6" w:rsidRDefault="001A7FB9" w:rsidP="001A7FB9">
      <w:pPr>
        <w:ind w:firstLine="720"/>
        <w:rPr>
          <w:rFonts w:ascii="Bodo_uzb" w:hAnsi="Bodo_uzb"/>
          <w:sz w:val="28"/>
          <w:szCs w:val="28"/>
        </w:rPr>
      </w:pPr>
      <w:r>
        <w:rPr>
          <w:rFonts w:ascii="Bodo_uzb" w:hAnsi="Bodo_uzb"/>
          <w:sz w:val="28"/>
          <w:szCs w:val="28"/>
        </w:rPr>
        <w:t>Ҳ</w:t>
      </w:r>
      <w:r w:rsidRPr="00CF4AA6">
        <w:rPr>
          <w:rFonts w:ascii="Bodo_uzb" w:hAnsi="Bodo_uzb"/>
          <w:sz w:val="28"/>
          <w:szCs w:val="28"/>
        </w:rPr>
        <w:t xml:space="preserve">атто рисоладагидек </w:t>
      </w:r>
      <w:r>
        <w:rPr>
          <w:rFonts w:ascii="Bodo_uzb" w:hAnsi="Bodo_uzb"/>
          <w:sz w:val="28"/>
          <w:szCs w:val="28"/>
        </w:rPr>
        <w:t>қ</w:t>
      </w:r>
      <w:r w:rsidRPr="00CF4AA6">
        <w:rPr>
          <w:rFonts w:ascii="Bodo_uzb" w:hAnsi="Bodo_uzb"/>
          <w:sz w:val="28"/>
          <w:szCs w:val="28"/>
        </w:rPr>
        <w:t xml:space="preserve">айта ишланган информация </w:t>
      </w:r>
      <w:r>
        <w:rPr>
          <w:rFonts w:ascii="Bodo_uzb" w:hAnsi="Bodo_uzb"/>
          <w:sz w:val="28"/>
          <w:szCs w:val="28"/>
        </w:rPr>
        <w:t>ҳ</w:t>
      </w:r>
      <w:r w:rsidRPr="00CF4AA6">
        <w:rPr>
          <w:rFonts w:ascii="Bodo_uzb" w:hAnsi="Bodo_uzb"/>
          <w:sz w:val="28"/>
          <w:szCs w:val="28"/>
        </w:rPr>
        <w:t xml:space="preserve">ам </w:t>
      </w:r>
      <w:r>
        <w:rPr>
          <w:rFonts w:ascii="Bodo_uzb" w:hAnsi="Bodo_uzb"/>
          <w:sz w:val="28"/>
          <w:szCs w:val="28"/>
        </w:rPr>
        <w:t>ў</w:t>
      </w:r>
      <w:r w:rsidRPr="00CF4AA6">
        <w:rPr>
          <w:rFonts w:ascii="Bodo_uzb" w:hAnsi="Bodo_uzb"/>
          <w:sz w:val="28"/>
          <w:szCs w:val="28"/>
        </w:rPr>
        <w:t>з ва</w:t>
      </w:r>
      <w:r>
        <w:rPr>
          <w:rFonts w:ascii="Bodo_uzb" w:hAnsi="Bodo_uzb"/>
          <w:sz w:val="28"/>
          <w:szCs w:val="28"/>
        </w:rPr>
        <w:t>қ</w:t>
      </w:r>
      <w:r w:rsidRPr="00CF4AA6">
        <w:rPr>
          <w:rFonts w:ascii="Bodo_uzb" w:hAnsi="Bodo_uzb"/>
          <w:sz w:val="28"/>
          <w:szCs w:val="28"/>
        </w:rPr>
        <w:t>тида фойд</w:t>
      </w:r>
      <w:r w:rsidRPr="00CF4AA6">
        <w:rPr>
          <w:rFonts w:ascii="Bodo_uzb" w:hAnsi="Bodo_uzb"/>
          <w:sz w:val="28"/>
          <w:szCs w:val="28"/>
        </w:rPr>
        <w:t>а</w:t>
      </w:r>
      <w:r w:rsidRPr="00CF4AA6">
        <w:rPr>
          <w:rFonts w:ascii="Bodo_uzb" w:hAnsi="Bodo_uzb"/>
          <w:sz w:val="28"/>
          <w:szCs w:val="28"/>
        </w:rPr>
        <w:t xml:space="preserve">ланувчига етиб бормаса, у бефойда </w:t>
      </w:r>
      <w:r>
        <w:rPr>
          <w:rFonts w:ascii="Bodo_uzb" w:hAnsi="Bodo_uzb"/>
          <w:sz w:val="28"/>
          <w:szCs w:val="28"/>
        </w:rPr>
        <w:t>ҳ</w:t>
      </w:r>
      <w:r w:rsidRPr="00CF4AA6">
        <w:rPr>
          <w:rFonts w:ascii="Bodo_uzb" w:hAnsi="Bodo_uzb"/>
          <w:sz w:val="28"/>
          <w:szCs w:val="28"/>
        </w:rPr>
        <w:t xml:space="preserve">исобланади. </w:t>
      </w:r>
    </w:p>
    <w:p w:rsidR="001A7FB9" w:rsidRPr="00CF4AA6" w:rsidRDefault="001A7FB9" w:rsidP="001A7FB9">
      <w:pPr>
        <w:rPr>
          <w:rFonts w:ascii="Bodo_uzb" w:hAnsi="Bodo_uzb"/>
          <w:sz w:val="28"/>
          <w:szCs w:val="28"/>
        </w:rPr>
      </w:pPr>
      <w:r w:rsidRPr="00CF4AA6">
        <w:rPr>
          <w:rFonts w:ascii="Bodo_uzb" w:hAnsi="Bodo_uzb"/>
          <w:sz w:val="28"/>
          <w:szCs w:val="28"/>
        </w:rPr>
        <w:t xml:space="preserve">Информацияни </w:t>
      </w:r>
      <w:r>
        <w:rPr>
          <w:rFonts w:ascii="Bodo_uzb" w:hAnsi="Bodo_uzb"/>
          <w:sz w:val="28"/>
          <w:szCs w:val="28"/>
        </w:rPr>
        <w:t>ў</w:t>
      </w:r>
      <w:r w:rsidRPr="00CF4AA6">
        <w:rPr>
          <w:rFonts w:ascii="Bodo_uzb" w:hAnsi="Bodo_uzb"/>
          <w:sz w:val="28"/>
          <w:szCs w:val="28"/>
        </w:rPr>
        <w:t>з ва</w:t>
      </w:r>
      <w:r>
        <w:rPr>
          <w:rFonts w:ascii="Bodo_uzb" w:hAnsi="Bodo_uzb"/>
          <w:sz w:val="28"/>
          <w:szCs w:val="28"/>
        </w:rPr>
        <w:t>қ</w:t>
      </w:r>
      <w:r w:rsidRPr="00CF4AA6">
        <w:rPr>
          <w:rFonts w:ascii="Bodo_uzb" w:hAnsi="Bodo_uzb"/>
          <w:sz w:val="28"/>
          <w:szCs w:val="28"/>
        </w:rPr>
        <w:t xml:space="preserve">тида етказиб бериш </w:t>
      </w:r>
      <w:r>
        <w:rPr>
          <w:rFonts w:ascii="Bodo_uzb" w:hAnsi="Bodo_uzb"/>
          <w:sz w:val="28"/>
          <w:szCs w:val="28"/>
        </w:rPr>
        <w:t>қ</w:t>
      </w:r>
      <w:r w:rsidRPr="00CF4AA6">
        <w:rPr>
          <w:rFonts w:ascii="Bodo_uzb" w:hAnsi="Bodo_uzb"/>
          <w:sz w:val="28"/>
          <w:szCs w:val="28"/>
        </w:rPr>
        <w:t>уйидагиларга бо\ли</w:t>
      </w:r>
      <w:r>
        <w:rPr>
          <w:rFonts w:ascii="Bodo_uzb" w:hAnsi="Bodo_uzb"/>
          <w:sz w:val="28"/>
          <w:szCs w:val="28"/>
        </w:rPr>
        <w:t>қ</w:t>
      </w:r>
      <w:r w:rsidRPr="00CF4AA6">
        <w:rPr>
          <w:rFonts w:ascii="Bodo_uzb" w:hAnsi="Bodo_uzb"/>
          <w:sz w:val="28"/>
          <w:szCs w:val="28"/>
        </w:rPr>
        <w:t>:</w:t>
      </w:r>
    </w:p>
    <w:p w:rsidR="001A7FB9" w:rsidRDefault="001A7FB9" w:rsidP="001A7FB9">
      <w:pPr>
        <w:ind w:firstLine="720"/>
        <w:jc w:val="both"/>
        <w:rPr>
          <w:rFonts w:ascii="Bodo_uzb" w:hAnsi="Bodo_uzb"/>
          <w:sz w:val="28"/>
          <w:szCs w:val="28"/>
        </w:rPr>
      </w:pPr>
      <w:r>
        <w:rPr>
          <w:rFonts w:ascii="Bodo_uzb" w:hAnsi="Bodo_uzb"/>
          <w:sz w:val="28"/>
          <w:szCs w:val="28"/>
        </w:rPr>
        <w:t>а)информацияни автоматлаштирилган қайта ишлашни талаб  этувчи  ҳодиса содир бўлган пайт;</w:t>
      </w:r>
    </w:p>
    <w:p w:rsidR="001A7FB9" w:rsidRDefault="001A7FB9" w:rsidP="001A7FB9">
      <w:pPr>
        <w:ind w:firstLine="720"/>
        <w:jc w:val="both"/>
        <w:rPr>
          <w:rFonts w:ascii="Bodo_uzb" w:hAnsi="Bodo_uzb"/>
          <w:sz w:val="28"/>
          <w:szCs w:val="28"/>
        </w:rPr>
      </w:pPr>
      <w:r>
        <w:rPr>
          <w:rFonts w:ascii="Bodo_uzb" w:hAnsi="Bodo_uzb"/>
          <w:sz w:val="28"/>
          <w:szCs w:val="28"/>
        </w:rPr>
        <w:t>б)информацияни қайта ишлаш тугатилиши лозим бўлган пайт;</w:t>
      </w:r>
    </w:p>
    <w:p w:rsidR="001A7FB9" w:rsidRDefault="001A7FB9" w:rsidP="001A7FB9">
      <w:pPr>
        <w:ind w:firstLine="720"/>
        <w:jc w:val="both"/>
        <w:rPr>
          <w:rFonts w:ascii="Bodo_uzb" w:hAnsi="Bodo_uzb"/>
          <w:spacing w:val="20"/>
          <w:sz w:val="28"/>
          <w:szCs w:val="28"/>
        </w:rPr>
      </w:pPr>
      <w:r>
        <w:rPr>
          <w:rFonts w:ascii="Bodo_uzb" w:hAnsi="Bodo_uzb"/>
          <w:spacing w:val="20"/>
          <w:sz w:val="28"/>
          <w:szCs w:val="28"/>
        </w:rPr>
        <w:t>в)информацияни қайта ишлаш натижаларини расмийлаштиру</w:t>
      </w:r>
      <w:r>
        <w:rPr>
          <w:rFonts w:ascii="Bodo_uzb" w:hAnsi="Bodo_uzb"/>
          <w:spacing w:val="20"/>
          <w:sz w:val="28"/>
          <w:szCs w:val="28"/>
        </w:rPr>
        <w:t>в</w:t>
      </w:r>
      <w:r>
        <w:rPr>
          <w:rFonts w:ascii="Bodo_uzb" w:hAnsi="Bodo_uzb"/>
          <w:spacing w:val="20"/>
          <w:sz w:val="28"/>
          <w:szCs w:val="28"/>
        </w:rPr>
        <w:t>чи ҳужжатларни ишлаб чиқишни тугаллаш пайти.</w:t>
      </w:r>
    </w:p>
    <w:p w:rsidR="001A7FB9" w:rsidRDefault="001A7FB9" w:rsidP="001A7FB9">
      <w:pPr>
        <w:ind w:firstLine="720"/>
        <w:jc w:val="both"/>
        <w:rPr>
          <w:rFonts w:ascii="Bodo_uzb" w:hAnsi="Bodo_uzb"/>
          <w:spacing w:val="20"/>
          <w:sz w:val="28"/>
          <w:szCs w:val="28"/>
        </w:rPr>
      </w:pPr>
    </w:p>
    <w:p w:rsidR="001A7FB9" w:rsidRDefault="001A7FB9" w:rsidP="001A7FB9">
      <w:pPr>
        <w:spacing w:before="120" w:after="120"/>
        <w:jc w:val="both"/>
        <w:rPr>
          <w:rFonts w:ascii="Bodo_uzb" w:hAnsi="Bodo_uzb"/>
          <w:b/>
          <w:bCs/>
          <w:spacing w:val="20"/>
          <w:sz w:val="28"/>
          <w:szCs w:val="28"/>
        </w:rPr>
      </w:pPr>
      <w:r>
        <w:rPr>
          <w:rFonts w:ascii="Bodo_uzb" w:hAnsi="Bodo_uzb"/>
          <w:b/>
          <w:bCs/>
          <w:spacing w:val="20"/>
          <w:sz w:val="28"/>
          <w:szCs w:val="28"/>
        </w:rPr>
        <w:t>3. Информацияни ўз вақтида етказиб бериш даражаси</w:t>
      </w:r>
    </w:p>
    <w:p w:rsidR="001A7FB9" w:rsidRPr="00CF4AA6" w:rsidRDefault="001A7FB9" w:rsidP="001A7FB9">
      <w:pPr>
        <w:ind w:firstLine="720"/>
        <w:rPr>
          <w:rFonts w:ascii="Bodo_uzb" w:hAnsi="Bodo_uzb"/>
          <w:sz w:val="28"/>
          <w:szCs w:val="28"/>
        </w:rPr>
      </w:pPr>
      <w:r w:rsidRPr="00CF4AA6">
        <w:rPr>
          <w:rFonts w:ascii="Bodo_uzb" w:hAnsi="Bodo_uzb"/>
          <w:sz w:val="28"/>
          <w:szCs w:val="28"/>
        </w:rPr>
        <w:t xml:space="preserve">Бу </w:t>
      </w:r>
      <w:r>
        <w:rPr>
          <w:rFonts w:ascii="Bodo_uzb" w:hAnsi="Bodo_uzb"/>
          <w:sz w:val="28"/>
          <w:szCs w:val="28"/>
        </w:rPr>
        <w:t>қ</w:t>
      </w:r>
      <w:r w:rsidRPr="00CF4AA6">
        <w:rPr>
          <w:rFonts w:ascii="Bodo_uzb" w:hAnsi="Bodo_uzb"/>
          <w:sz w:val="28"/>
          <w:szCs w:val="28"/>
        </w:rPr>
        <w:t>уйидагиларга бо\ли</w:t>
      </w:r>
      <w:r>
        <w:rPr>
          <w:rFonts w:ascii="Bodo_uzb" w:hAnsi="Bodo_uzb"/>
          <w:sz w:val="28"/>
          <w:szCs w:val="28"/>
        </w:rPr>
        <w:t>қ</w:t>
      </w:r>
      <w:r w:rsidRPr="00CF4AA6">
        <w:rPr>
          <w:rFonts w:ascii="Bodo_uzb" w:hAnsi="Bodo_uzb"/>
          <w:sz w:val="28"/>
          <w:szCs w:val="28"/>
        </w:rPr>
        <w:t>:</w:t>
      </w:r>
    </w:p>
    <w:p w:rsidR="001A7FB9" w:rsidRPr="00CF4AA6" w:rsidRDefault="001A7FB9" w:rsidP="001A7FB9">
      <w:pPr>
        <w:rPr>
          <w:rFonts w:ascii="Bodo_uzb" w:hAnsi="Bodo_uzb"/>
          <w:sz w:val="28"/>
          <w:szCs w:val="28"/>
        </w:rPr>
      </w:pPr>
      <w:r w:rsidRPr="00CF4AA6">
        <w:rPr>
          <w:rFonts w:ascii="Bodo_uzb" w:hAnsi="Bodo_uzb"/>
          <w:sz w:val="28"/>
          <w:szCs w:val="28"/>
        </w:rPr>
        <w:t>а)информацияни ало</w:t>
      </w:r>
      <w:r>
        <w:rPr>
          <w:rFonts w:ascii="Bodo_uzb" w:hAnsi="Bodo_uzb"/>
          <w:sz w:val="28"/>
          <w:szCs w:val="28"/>
        </w:rPr>
        <w:t>қ</w:t>
      </w:r>
      <w:r w:rsidRPr="00CF4AA6">
        <w:rPr>
          <w:rFonts w:ascii="Bodo_uzb" w:hAnsi="Bodo_uzb"/>
          <w:sz w:val="28"/>
          <w:szCs w:val="28"/>
        </w:rPr>
        <w:t>а каналларидан фойдаланиб фойдаланувчиларга етк</w:t>
      </w:r>
      <w:r w:rsidRPr="00CF4AA6">
        <w:rPr>
          <w:rFonts w:ascii="Bodo_uzb" w:hAnsi="Bodo_uzb"/>
          <w:sz w:val="28"/>
          <w:szCs w:val="28"/>
        </w:rPr>
        <w:t>а</w:t>
      </w:r>
      <w:r w:rsidRPr="00CF4AA6">
        <w:rPr>
          <w:rFonts w:ascii="Bodo_uzb" w:hAnsi="Bodo_uzb"/>
          <w:sz w:val="28"/>
          <w:szCs w:val="28"/>
        </w:rPr>
        <w:t xml:space="preserve">зиб беришни талаб этувчи </w:t>
      </w:r>
      <w:r>
        <w:rPr>
          <w:rFonts w:ascii="Bodo_uzb" w:hAnsi="Bodo_uzb"/>
          <w:sz w:val="28"/>
          <w:szCs w:val="28"/>
        </w:rPr>
        <w:t>ҳ</w:t>
      </w:r>
      <w:r w:rsidRPr="00CF4AA6">
        <w:rPr>
          <w:rFonts w:ascii="Bodo_uzb" w:hAnsi="Bodo_uzb"/>
          <w:sz w:val="28"/>
          <w:szCs w:val="28"/>
        </w:rPr>
        <w:t>одиса содир б</w:t>
      </w:r>
      <w:r>
        <w:rPr>
          <w:rFonts w:ascii="Bodo_uzb" w:hAnsi="Bodo_uzb"/>
          <w:sz w:val="28"/>
          <w:szCs w:val="28"/>
        </w:rPr>
        <w:t>ў</w:t>
      </w:r>
      <w:r w:rsidRPr="00CF4AA6">
        <w:rPr>
          <w:rFonts w:ascii="Bodo_uzb" w:hAnsi="Bodo_uzb"/>
          <w:sz w:val="28"/>
          <w:szCs w:val="28"/>
        </w:rPr>
        <w:t>лган пайт;</w:t>
      </w:r>
    </w:p>
    <w:p w:rsidR="001A7FB9" w:rsidRPr="00CF4AA6" w:rsidRDefault="001A7FB9" w:rsidP="001A7FB9">
      <w:pPr>
        <w:rPr>
          <w:rFonts w:ascii="Bodo_uzb" w:hAnsi="Bodo_uzb"/>
          <w:sz w:val="28"/>
          <w:szCs w:val="28"/>
        </w:rPr>
      </w:pPr>
      <w:r w:rsidRPr="00CF4AA6">
        <w:rPr>
          <w:rFonts w:ascii="Bodo_uzb" w:hAnsi="Bodo_uzb"/>
          <w:sz w:val="28"/>
          <w:szCs w:val="28"/>
        </w:rPr>
        <w:t>б)фойдаланувчига информация етказиб берилиши лозим б</w:t>
      </w:r>
      <w:r>
        <w:rPr>
          <w:rFonts w:ascii="Bodo_uzb" w:hAnsi="Bodo_uzb"/>
          <w:sz w:val="28"/>
          <w:szCs w:val="28"/>
        </w:rPr>
        <w:t>ў</w:t>
      </w:r>
      <w:r w:rsidRPr="00CF4AA6">
        <w:rPr>
          <w:rFonts w:ascii="Bodo_uzb" w:hAnsi="Bodo_uzb"/>
          <w:sz w:val="28"/>
          <w:szCs w:val="28"/>
        </w:rPr>
        <w:t>л</w:t>
      </w:r>
      <w:r w:rsidRPr="00CF4AA6">
        <w:rPr>
          <w:rFonts w:ascii="Bodo_uzb" w:hAnsi="Bodo_uzb"/>
          <w:sz w:val="28"/>
          <w:szCs w:val="28"/>
        </w:rPr>
        <w:t>ган пайт;</w:t>
      </w:r>
    </w:p>
    <w:p w:rsidR="001A7FB9" w:rsidRPr="00CF4AA6" w:rsidRDefault="001A7FB9" w:rsidP="001A7FB9">
      <w:pPr>
        <w:rPr>
          <w:rFonts w:ascii="Bodo_uzb" w:hAnsi="Bodo_uzb"/>
          <w:sz w:val="28"/>
          <w:szCs w:val="28"/>
        </w:rPr>
      </w:pPr>
      <w:r w:rsidRPr="00CF4AA6">
        <w:rPr>
          <w:rFonts w:ascii="Bodo_uzb" w:hAnsi="Bodo_uzb"/>
          <w:sz w:val="28"/>
          <w:szCs w:val="28"/>
        </w:rPr>
        <w:t>в)информацияни узатишга тайёрлашни тугаллаш пайти;</w:t>
      </w:r>
    </w:p>
    <w:p w:rsidR="001A7FB9" w:rsidRPr="00CF4AA6" w:rsidRDefault="001A7FB9" w:rsidP="001A7FB9">
      <w:pPr>
        <w:rPr>
          <w:rFonts w:ascii="Bodo_uzb" w:hAnsi="Bodo_uzb"/>
          <w:sz w:val="28"/>
          <w:szCs w:val="28"/>
        </w:rPr>
      </w:pPr>
      <w:r w:rsidRPr="00CF4AA6">
        <w:rPr>
          <w:rFonts w:ascii="Bodo_uzb" w:hAnsi="Bodo_uzb"/>
          <w:sz w:val="28"/>
          <w:szCs w:val="28"/>
        </w:rPr>
        <w:t xml:space="preserve">г)информацияни фойдаланувчига етказиб бериш пайти. </w:t>
      </w:r>
    </w:p>
    <w:p w:rsidR="001A7FB9" w:rsidRPr="00CF4AA6" w:rsidRDefault="001A7FB9" w:rsidP="001A7FB9">
      <w:pPr>
        <w:rPr>
          <w:rFonts w:ascii="Bodo_uzb" w:hAnsi="Bodo_uzb"/>
          <w:sz w:val="28"/>
          <w:szCs w:val="28"/>
        </w:rPr>
      </w:pPr>
    </w:p>
    <w:p w:rsidR="001A7FB9" w:rsidRDefault="001A7FB9" w:rsidP="001A7FB9">
      <w:pPr>
        <w:ind w:left="2880"/>
        <w:jc w:val="both"/>
        <w:rPr>
          <w:rFonts w:ascii="Bodo_uzb" w:hAnsi="Bodo_uzb"/>
          <w:b/>
          <w:bCs/>
          <w:sz w:val="28"/>
          <w:szCs w:val="28"/>
        </w:rPr>
      </w:pPr>
      <w:r>
        <w:rPr>
          <w:rFonts w:ascii="Bodo_uzb" w:hAnsi="Bodo_uzb"/>
          <w:b/>
          <w:bCs/>
          <w:sz w:val="28"/>
          <w:szCs w:val="28"/>
        </w:rPr>
        <w:t>+исқача хулоса</w:t>
      </w:r>
    </w:p>
    <w:p w:rsidR="001A7FB9" w:rsidRDefault="001A7FB9" w:rsidP="001A7FB9">
      <w:pPr>
        <w:ind w:left="2880"/>
        <w:jc w:val="both"/>
        <w:rPr>
          <w:rFonts w:ascii="Bodo_uzb" w:hAnsi="Bodo_uzb"/>
          <w:b/>
          <w:bCs/>
          <w:color w:val="000000"/>
          <w:spacing w:val="-5"/>
          <w:sz w:val="28"/>
          <w:szCs w:val="28"/>
          <w:lang w:val="uz-Cyrl-UZ"/>
        </w:rPr>
      </w:pPr>
    </w:p>
    <w:p w:rsidR="001A7FB9" w:rsidRPr="00874F6A" w:rsidRDefault="001A7FB9" w:rsidP="001A7FB9">
      <w:pPr>
        <w:ind w:firstLine="720"/>
        <w:jc w:val="both"/>
        <w:rPr>
          <w:rFonts w:ascii="Bodo_uzb" w:hAnsi="Bodo_uzb"/>
          <w:sz w:val="28"/>
          <w:szCs w:val="28"/>
          <w:lang w:val="de-DE"/>
        </w:rPr>
      </w:pPr>
      <w:r>
        <w:rPr>
          <w:rFonts w:ascii="Bodo_uzb" w:hAnsi="Bodo_uzb"/>
          <w:sz w:val="28"/>
          <w:szCs w:val="28"/>
          <w:lang w:val="de-DE"/>
        </w:rPr>
        <w:t>Маърузада  операция ва предмет бўйича ташкил қилинадиган технологик жараёнлар.Технологик жараёнларнинг сифат мезонлари баён қилинди. Информацион технологияга қўйиладиган асосий талаблар:</w:t>
      </w:r>
      <w:r w:rsidRPr="00874F6A">
        <w:rPr>
          <w:rFonts w:ascii="Bodo_uzb" w:hAnsi="Bodo_uzb"/>
          <w:sz w:val="28"/>
          <w:szCs w:val="28"/>
          <w:lang w:val="de-DE"/>
        </w:rPr>
        <w:t xml:space="preserve"> </w:t>
      </w:r>
      <w:r>
        <w:rPr>
          <w:rFonts w:ascii="Bodo_uzb" w:hAnsi="Bodo_uzb"/>
          <w:sz w:val="28"/>
          <w:szCs w:val="28"/>
          <w:lang w:val="de-DE"/>
        </w:rPr>
        <w:lastRenderedPageBreak/>
        <w:t>Информацион технологияни функционаллик даражаси, Информацияга ўз вақтида ишлов бериш даражаси,</w:t>
      </w:r>
      <w:r w:rsidRPr="00874F6A">
        <w:rPr>
          <w:rFonts w:ascii="Bodo_uzb" w:hAnsi="Bodo_uzb"/>
          <w:spacing w:val="20"/>
          <w:sz w:val="28"/>
          <w:szCs w:val="28"/>
          <w:lang w:val="de-DE"/>
        </w:rPr>
        <w:t xml:space="preserve"> </w:t>
      </w:r>
      <w:r>
        <w:rPr>
          <w:rFonts w:ascii="Bodo_uzb" w:hAnsi="Bodo_uzb"/>
          <w:sz w:val="28"/>
          <w:szCs w:val="28"/>
          <w:lang w:val="de-DE"/>
        </w:rPr>
        <w:t>Информацияни ўз вақтида етказиб бериш даражаси</w:t>
      </w:r>
      <w:r w:rsidRPr="00874F6A">
        <w:rPr>
          <w:rFonts w:ascii="Bodo_uzb" w:hAnsi="Bodo_uzb"/>
          <w:sz w:val="28"/>
          <w:szCs w:val="28"/>
          <w:lang w:val="de-DE"/>
        </w:rPr>
        <w:t xml:space="preserve"> </w:t>
      </w:r>
      <w:r>
        <w:rPr>
          <w:rFonts w:ascii="Bodo_uzb" w:hAnsi="Bodo_uzb"/>
          <w:sz w:val="28"/>
          <w:szCs w:val="28"/>
        </w:rPr>
        <w:t>талабл</w:t>
      </w:r>
      <w:r>
        <w:rPr>
          <w:rFonts w:ascii="Bodo_uzb" w:hAnsi="Bodo_uzb"/>
          <w:sz w:val="28"/>
          <w:szCs w:val="28"/>
        </w:rPr>
        <w:t>а</w:t>
      </w:r>
      <w:r>
        <w:rPr>
          <w:rFonts w:ascii="Bodo_uzb" w:hAnsi="Bodo_uzb"/>
          <w:sz w:val="28"/>
          <w:szCs w:val="28"/>
        </w:rPr>
        <w:t>ри</w:t>
      </w:r>
      <w:r w:rsidRPr="00874F6A">
        <w:rPr>
          <w:rFonts w:ascii="Bodo_uzb" w:hAnsi="Bodo_uzb"/>
          <w:sz w:val="28"/>
          <w:szCs w:val="28"/>
          <w:lang w:val="de-DE"/>
        </w:rPr>
        <w:t xml:space="preserve"> </w:t>
      </w:r>
      <w:r>
        <w:rPr>
          <w:rFonts w:ascii="Bodo_uzb" w:hAnsi="Bodo_uzb"/>
          <w:sz w:val="28"/>
          <w:szCs w:val="28"/>
        </w:rPr>
        <w:t>кўриб</w:t>
      </w:r>
      <w:r w:rsidRPr="00874F6A">
        <w:rPr>
          <w:rFonts w:ascii="Bodo_uzb" w:hAnsi="Bodo_uzb"/>
          <w:sz w:val="28"/>
          <w:szCs w:val="28"/>
          <w:lang w:val="de-DE"/>
        </w:rPr>
        <w:t xml:space="preserve"> </w:t>
      </w:r>
      <w:r>
        <w:rPr>
          <w:rFonts w:ascii="Bodo_uzb" w:hAnsi="Bodo_uzb"/>
          <w:sz w:val="28"/>
          <w:szCs w:val="28"/>
        </w:rPr>
        <w:t>чиқилди</w:t>
      </w:r>
      <w:r w:rsidRPr="00874F6A">
        <w:rPr>
          <w:rFonts w:ascii="Bodo_uzb" w:hAnsi="Bodo_uzb"/>
          <w:sz w:val="28"/>
          <w:szCs w:val="28"/>
          <w:lang w:val="de-DE"/>
        </w:rPr>
        <w:t>.</w:t>
      </w:r>
    </w:p>
    <w:p w:rsidR="001A7FB9" w:rsidRDefault="001A7FB9" w:rsidP="001A7FB9">
      <w:pPr>
        <w:jc w:val="both"/>
        <w:rPr>
          <w:rFonts w:ascii="Bodo_uzb" w:hAnsi="Bodo_uzb"/>
          <w:b/>
          <w:bCs/>
          <w:sz w:val="28"/>
          <w:szCs w:val="28"/>
          <w:lang w:val="de-DE"/>
        </w:rPr>
      </w:pPr>
    </w:p>
    <w:p w:rsidR="001A7FB9" w:rsidRPr="00874F6A" w:rsidRDefault="001A7FB9" w:rsidP="001A7FB9">
      <w:pPr>
        <w:rPr>
          <w:rFonts w:ascii="Bodo_uzb" w:hAnsi="Bodo_uzb"/>
          <w:sz w:val="28"/>
          <w:szCs w:val="28"/>
          <w:lang w:val="de-DE"/>
        </w:rPr>
      </w:pPr>
    </w:p>
    <w:p w:rsidR="001A7FB9" w:rsidRDefault="001A7FB9" w:rsidP="001A7FB9">
      <w:pPr>
        <w:ind w:firstLine="720"/>
        <w:rPr>
          <w:rFonts w:ascii="Bodo_uzb" w:hAnsi="Bodo_uzb"/>
          <w:sz w:val="28"/>
          <w:szCs w:val="28"/>
        </w:rPr>
      </w:pPr>
      <w:r>
        <w:rPr>
          <w:rFonts w:ascii="Bodo_uzb" w:hAnsi="Bodo_uzb"/>
          <w:b/>
          <w:bCs/>
          <w:sz w:val="28"/>
          <w:szCs w:val="28"/>
          <w:lang w:val="de-DE"/>
        </w:rPr>
        <w:t>Таянч сўзлар ва иборалар:</w:t>
      </w:r>
      <w:r>
        <w:rPr>
          <w:rFonts w:ascii="Bodo_uzb" w:hAnsi="Bodo_uzb"/>
          <w:sz w:val="28"/>
          <w:szCs w:val="28"/>
          <w:lang w:val="de-DE"/>
        </w:rPr>
        <w:t xml:space="preserve"> операция ва предмет бўйича ташкил </w:t>
      </w:r>
      <w:r>
        <w:rPr>
          <w:rFonts w:ascii="Bodo_uzb" w:hAnsi="Bodo_uzb"/>
          <w:sz w:val="28"/>
          <w:szCs w:val="28"/>
        </w:rPr>
        <w:t>қ</w:t>
      </w:r>
      <w:r>
        <w:rPr>
          <w:rFonts w:ascii="Bodo_uzb" w:hAnsi="Bodo_uzb"/>
          <w:sz w:val="28"/>
          <w:szCs w:val="28"/>
          <w:lang w:val="de-DE"/>
        </w:rPr>
        <w:t>илинадиган технологик жараёнлар. Илмий-техник даража тушунчаси</w:t>
      </w:r>
      <w:r>
        <w:rPr>
          <w:rFonts w:ascii="Bodo_uzb" w:hAnsi="Bodo_uzb"/>
          <w:sz w:val="28"/>
          <w:szCs w:val="28"/>
        </w:rPr>
        <w:t>.</w:t>
      </w:r>
    </w:p>
    <w:p w:rsidR="001A7FB9" w:rsidRDefault="001A7FB9" w:rsidP="001A7FB9">
      <w:pPr>
        <w:rPr>
          <w:rFonts w:ascii="Bodo_uzb" w:hAnsi="Bodo_uzb"/>
          <w:sz w:val="28"/>
          <w:szCs w:val="28"/>
          <w:lang w:val="de-DE"/>
        </w:rPr>
      </w:pPr>
    </w:p>
    <w:p w:rsidR="001A7FB9" w:rsidRDefault="001A7FB9" w:rsidP="001A7FB9">
      <w:pPr>
        <w:shd w:val="clear" w:color="auto" w:fill="FFFFFF"/>
        <w:ind w:firstLine="720"/>
        <w:jc w:val="both"/>
        <w:rPr>
          <w:rFonts w:ascii="Bodo_uzb" w:hAnsi="Bodo_uzb"/>
          <w:b/>
          <w:bCs/>
          <w:color w:val="000000"/>
          <w:spacing w:val="-5"/>
          <w:sz w:val="28"/>
          <w:szCs w:val="28"/>
          <w:lang w:val="uz-Cyrl-UZ"/>
        </w:rPr>
      </w:pPr>
      <w:r>
        <w:rPr>
          <w:rFonts w:ascii="Bodo_uzb" w:hAnsi="Bodo_uzb"/>
          <w:b/>
          <w:bCs/>
          <w:color w:val="000000"/>
          <w:spacing w:val="-5"/>
          <w:sz w:val="28"/>
          <w:szCs w:val="28"/>
          <w:lang w:val="uz-Cyrl-UZ"/>
        </w:rPr>
        <w:t>Муҳокама ва назорат учун саволлар:</w:t>
      </w:r>
    </w:p>
    <w:p w:rsidR="001A7FB9" w:rsidRDefault="001A7FB9" w:rsidP="001A7FB9">
      <w:pPr>
        <w:jc w:val="both"/>
        <w:rPr>
          <w:rFonts w:ascii="Bodo_uzb" w:hAnsi="Bodo_uzb"/>
          <w:spacing w:val="20"/>
          <w:sz w:val="28"/>
          <w:szCs w:val="28"/>
        </w:rPr>
      </w:pPr>
      <w:r>
        <w:rPr>
          <w:rFonts w:ascii="Bodo_uzb" w:hAnsi="Bodo_uzb"/>
          <w:spacing w:val="20"/>
          <w:sz w:val="28"/>
          <w:szCs w:val="28"/>
          <w:lang w:val="uz-Cyrl-UZ"/>
        </w:rPr>
        <w:t xml:space="preserve">1. </w:t>
      </w:r>
      <w:r>
        <w:rPr>
          <w:rFonts w:ascii="Bodo_uzb" w:hAnsi="Bodo_uzb"/>
          <w:sz w:val="28"/>
          <w:szCs w:val="28"/>
        </w:rPr>
        <w:t>О</w:t>
      </w:r>
      <w:r>
        <w:rPr>
          <w:rFonts w:ascii="Bodo_uzb" w:hAnsi="Bodo_uzb"/>
          <w:sz w:val="28"/>
          <w:szCs w:val="28"/>
          <w:lang w:val="de-DE"/>
        </w:rPr>
        <w:t>перация</w:t>
      </w:r>
      <w:r>
        <w:rPr>
          <w:rFonts w:ascii="Bodo_uzb" w:hAnsi="Bodo_uzb"/>
          <w:sz w:val="28"/>
          <w:szCs w:val="28"/>
        </w:rPr>
        <w:t xml:space="preserve"> </w:t>
      </w:r>
      <w:r>
        <w:rPr>
          <w:rFonts w:ascii="Bodo_uzb" w:hAnsi="Bodo_uzb"/>
          <w:sz w:val="28"/>
          <w:szCs w:val="28"/>
          <w:lang w:val="de-DE"/>
        </w:rPr>
        <w:t>бўйича ташкил қилинадиган технологик жараёнлар</w:t>
      </w:r>
      <w:r>
        <w:rPr>
          <w:rFonts w:ascii="Bodo_uzb" w:hAnsi="Bodo_uzb"/>
          <w:sz w:val="28"/>
          <w:szCs w:val="28"/>
        </w:rPr>
        <w:t xml:space="preserve"> нима?</w:t>
      </w:r>
    </w:p>
    <w:p w:rsidR="001A7FB9" w:rsidRDefault="001A7FB9" w:rsidP="001A7FB9">
      <w:pPr>
        <w:jc w:val="both"/>
        <w:rPr>
          <w:rFonts w:ascii="Bodo_uzb" w:hAnsi="Bodo_uzb"/>
          <w:sz w:val="28"/>
          <w:szCs w:val="28"/>
        </w:rPr>
      </w:pPr>
      <w:r>
        <w:rPr>
          <w:rFonts w:ascii="Bodo_uzb" w:hAnsi="Bodo_uzb"/>
          <w:spacing w:val="20"/>
          <w:sz w:val="28"/>
          <w:szCs w:val="28"/>
        </w:rPr>
        <w:t xml:space="preserve">2. </w:t>
      </w:r>
      <w:r>
        <w:rPr>
          <w:rFonts w:ascii="Bodo_uzb" w:hAnsi="Bodo_uzb"/>
          <w:sz w:val="28"/>
          <w:szCs w:val="28"/>
        </w:rPr>
        <w:t>П</w:t>
      </w:r>
      <w:r>
        <w:rPr>
          <w:rFonts w:ascii="Bodo_uzb" w:hAnsi="Bodo_uzb"/>
          <w:sz w:val="28"/>
          <w:szCs w:val="28"/>
          <w:lang w:val="de-DE"/>
        </w:rPr>
        <w:t>редмет бўйича ташкил қилинадиган технологик жараёнлар</w:t>
      </w:r>
      <w:r>
        <w:rPr>
          <w:rFonts w:ascii="Bodo_uzb" w:hAnsi="Bodo_uzb"/>
          <w:sz w:val="28"/>
          <w:szCs w:val="28"/>
        </w:rPr>
        <w:t xml:space="preserve"> нима?</w:t>
      </w:r>
    </w:p>
    <w:p w:rsidR="001A7FB9" w:rsidRDefault="001A7FB9" w:rsidP="001A7FB9">
      <w:pPr>
        <w:rPr>
          <w:rFonts w:ascii="Bodo_uzb" w:hAnsi="Bodo_uzb"/>
          <w:sz w:val="28"/>
          <w:szCs w:val="28"/>
        </w:rPr>
      </w:pPr>
      <w:r>
        <w:rPr>
          <w:rFonts w:ascii="Bodo_uzb" w:hAnsi="Bodo_uzb"/>
          <w:sz w:val="28"/>
          <w:szCs w:val="28"/>
        </w:rPr>
        <w:t>3. Информацион технологияга қўйиладиган асосий талабларни айтиб беринг.</w:t>
      </w:r>
    </w:p>
    <w:p w:rsidR="001A7FB9" w:rsidRDefault="001A7FB9" w:rsidP="001A7FB9">
      <w:pPr>
        <w:rPr>
          <w:rFonts w:ascii="Bodo_uzb" w:hAnsi="Bodo_uzb"/>
          <w:sz w:val="28"/>
          <w:szCs w:val="28"/>
        </w:rPr>
      </w:pPr>
      <w:r>
        <w:rPr>
          <w:rFonts w:ascii="Bodo_uzb" w:hAnsi="Bodo_uzb"/>
          <w:sz w:val="28"/>
          <w:szCs w:val="28"/>
        </w:rPr>
        <w:t xml:space="preserve">4. Информацияни ўз вақтида </w:t>
      </w:r>
      <w:r>
        <w:rPr>
          <w:rFonts w:ascii="Bodo_uzb" w:hAnsi="Bodo_uzb"/>
          <w:sz w:val="28"/>
          <w:szCs w:val="28"/>
          <w:lang w:val="de-DE"/>
        </w:rPr>
        <w:t>ишлов бериш даражаси</w:t>
      </w:r>
      <w:r>
        <w:rPr>
          <w:rFonts w:ascii="Bodo_uzb" w:hAnsi="Bodo_uzb"/>
          <w:sz w:val="28"/>
          <w:szCs w:val="28"/>
        </w:rPr>
        <w:t xml:space="preserve"> даражаси нималарга бо\лиқ?</w:t>
      </w:r>
    </w:p>
    <w:p w:rsidR="001A7FB9" w:rsidRDefault="001A7FB9" w:rsidP="001A7FB9">
      <w:pPr>
        <w:rPr>
          <w:rFonts w:ascii="Bodo_uzb" w:hAnsi="Bodo_uzb"/>
          <w:sz w:val="28"/>
          <w:szCs w:val="28"/>
        </w:rPr>
      </w:pPr>
      <w:r>
        <w:rPr>
          <w:rFonts w:ascii="Bodo_uzb" w:hAnsi="Bodo_uzb"/>
          <w:sz w:val="28"/>
          <w:szCs w:val="28"/>
        </w:rPr>
        <w:t xml:space="preserve">5. </w:t>
      </w:r>
      <w:r>
        <w:rPr>
          <w:rFonts w:ascii="Bodo_uzb" w:hAnsi="Bodo_uzb"/>
          <w:spacing w:val="20"/>
          <w:sz w:val="28"/>
          <w:szCs w:val="28"/>
        </w:rPr>
        <w:t>Информацияни ўз вақтида етказиб бериш</w:t>
      </w:r>
      <w:r>
        <w:rPr>
          <w:rFonts w:ascii="Bodo_uzb" w:hAnsi="Bodo_uzb"/>
          <w:sz w:val="28"/>
          <w:szCs w:val="28"/>
          <w:lang w:val="de-DE"/>
        </w:rPr>
        <w:t xml:space="preserve"> даражаси</w:t>
      </w:r>
      <w:r>
        <w:rPr>
          <w:rFonts w:ascii="Bodo_uzb" w:hAnsi="Bodo_uzb"/>
          <w:spacing w:val="20"/>
          <w:sz w:val="28"/>
          <w:szCs w:val="28"/>
        </w:rPr>
        <w:t xml:space="preserve"> нималарга </w:t>
      </w:r>
      <w:r>
        <w:rPr>
          <w:rFonts w:ascii="Bodo_uzb" w:hAnsi="Bodo_uzb"/>
          <w:sz w:val="28"/>
          <w:szCs w:val="28"/>
        </w:rPr>
        <w:t>бо\лиқ?</w:t>
      </w:r>
    </w:p>
    <w:p w:rsidR="001A7FB9" w:rsidRDefault="001A7FB9" w:rsidP="001A7FB9">
      <w:pPr>
        <w:ind w:firstLine="720"/>
        <w:jc w:val="both"/>
        <w:rPr>
          <w:rFonts w:ascii="Bodo_uzb" w:hAnsi="Bodo_uzb"/>
          <w:spacing w:val="20"/>
          <w:sz w:val="28"/>
          <w:szCs w:val="28"/>
        </w:rPr>
      </w:pPr>
    </w:p>
    <w:p w:rsidR="001A7FB9" w:rsidRDefault="001A7FB9" w:rsidP="001A7FB9">
      <w:pPr>
        <w:ind w:left="2160" w:firstLine="720"/>
        <w:jc w:val="both"/>
        <w:rPr>
          <w:rFonts w:ascii="Bodo_uzb" w:hAnsi="Bodo_uzb"/>
          <w:b/>
          <w:bCs/>
          <w:sz w:val="28"/>
          <w:szCs w:val="28"/>
        </w:rPr>
      </w:pPr>
      <w:r>
        <w:rPr>
          <w:rFonts w:ascii="Bodo_uzb" w:hAnsi="Bodo_uzb"/>
          <w:b/>
          <w:bCs/>
          <w:sz w:val="28"/>
          <w:szCs w:val="28"/>
        </w:rPr>
        <w:t>Адабиётлар</w:t>
      </w:r>
    </w:p>
    <w:p w:rsidR="001A7FB9" w:rsidRDefault="001A7FB9" w:rsidP="001A7FB9">
      <w:pPr>
        <w:jc w:val="both"/>
        <w:rPr>
          <w:rFonts w:ascii="Bodo_uzb" w:hAnsi="Bodo_uzb"/>
          <w:sz w:val="28"/>
          <w:szCs w:val="28"/>
        </w:rPr>
      </w:pPr>
    </w:p>
    <w:p w:rsidR="001A7FB9" w:rsidRDefault="001A7FB9" w:rsidP="001A7FB9">
      <w:pPr>
        <w:ind w:left="284"/>
        <w:jc w:val="both"/>
        <w:rPr>
          <w:sz w:val="28"/>
          <w:szCs w:val="28"/>
          <w:lang w:val="de-DE"/>
        </w:rPr>
      </w:pPr>
      <w:r>
        <w:rPr>
          <w:rFonts w:ascii="Bodo_uzb" w:hAnsi="Bodo_uzb"/>
          <w:sz w:val="28"/>
          <w:szCs w:val="28"/>
        </w:rPr>
        <w:t xml:space="preserve"> 1. </w:t>
      </w:r>
      <w:r>
        <w:rPr>
          <w:rFonts w:ascii="Bodo_uzb" w:hAnsi="Bodo_uzb"/>
          <w:sz w:val="28"/>
          <w:szCs w:val="28"/>
          <w:lang w:val="de-DE"/>
        </w:rPr>
        <w:t xml:space="preserve">Компьютерлаштиришни янада ривожлантириш ва ахбороткоммуни-кацион технологияларини жорий этиш тў\рисида </w:t>
      </w:r>
      <w:r>
        <w:rPr>
          <w:sz w:val="28"/>
          <w:szCs w:val="28"/>
          <w:lang w:val="de-DE"/>
        </w:rPr>
        <w:t>//Хабарнома. -2002, №2</w:t>
      </w:r>
    </w:p>
    <w:p w:rsidR="001A7FB9" w:rsidRDefault="001A7FB9" w:rsidP="001A7FB9">
      <w:pPr>
        <w:tabs>
          <w:tab w:val="left" w:pos="720"/>
        </w:tabs>
        <w:ind w:left="720" w:hanging="360"/>
        <w:jc w:val="both"/>
        <w:rPr>
          <w:sz w:val="28"/>
          <w:szCs w:val="27"/>
        </w:rPr>
      </w:pPr>
      <w:r>
        <w:rPr>
          <w:sz w:val="28"/>
          <w:szCs w:val="27"/>
        </w:rPr>
        <w:t>2.</w:t>
      </w:r>
      <w:r>
        <w:rPr>
          <w:sz w:val="28"/>
          <w:szCs w:val="27"/>
        </w:rPr>
        <w:tab/>
        <w:t>Гафурова М.Т., Дурсунов Д.Ч., Рапопорт В.И., Ходиев Б.Ю. Проектир</w:t>
      </w:r>
      <w:r>
        <w:rPr>
          <w:sz w:val="28"/>
          <w:szCs w:val="27"/>
        </w:rPr>
        <w:t>о</w:t>
      </w:r>
      <w:r>
        <w:rPr>
          <w:sz w:val="28"/>
          <w:szCs w:val="27"/>
        </w:rPr>
        <w:t>вание современнўх информационнўх технологий: Учебное пособие. -Т.: ТГЭУ, 1996. - 96 б.</w:t>
      </w:r>
    </w:p>
    <w:p w:rsidR="001A7FB9" w:rsidRDefault="001A7FB9" w:rsidP="001A7FB9">
      <w:pPr>
        <w:ind w:left="720" w:hanging="360"/>
        <w:jc w:val="both"/>
        <w:rPr>
          <w:sz w:val="28"/>
          <w:szCs w:val="27"/>
        </w:rPr>
      </w:pPr>
      <w:r>
        <w:rPr>
          <w:sz w:val="28"/>
          <w:szCs w:val="27"/>
        </w:rPr>
        <w:t>3.</w:t>
      </w:r>
      <w:r>
        <w:rPr>
          <w:sz w:val="28"/>
          <w:szCs w:val="27"/>
        </w:rPr>
        <w:tab/>
        <w:t>Информатика: Учебник /Под ред. проф. Н.В. Макаровой.-М.: Финансў и статистика, 1997. -768 с., ил.</w:t>
      </w:r>
    </w:p>
    <w:p w:rsidR="001A7FB9" w:rsidRDefault="001A7FB9" w:rsidP="001A7FB9">
      <w:pPr>
        <w:ind w:left="720" w:hanging="360"/>
        <w:jc w:val="both"/>
        <w:rPr>
          <w:sz w:val="28"/>
          <w:szCs w:val="27"/>
        </w:rPr>
      </w:pPr>
      <w:r>
        <w:rPr>
          <w:sz w:val="28"/>
          <w:szCs w:val="27"/>
        </w:rPr>
        <w:t>4.</w:t>
      </w:r>
      <w:r>
        <w:rPr>
          <w:sz w:val="28"/>
          <w:szCs w:val="27"/>
        </w:rPr>
        <w:tab/>
        <w:t>Информационнўе системў в экономике: Учебник /Под ред. проф. В.В. Дика.-М.: Финансў и статистика, 1996. -272 с., ил.</w:t>
      </w:r>
    </w:p>
    <w:p w:rsidR="001A7FB9" w:rsidRDefault="001A7FB9" w:rsidP="001A7FB9">
      <w:pPr>
        <w:tabs>
          <w:tab w:val="left" w:pos="720"/>
        </w:tabs>
        <w:ind w:left="720" w:hanging="360"/>
        <w:rPr>
          <w:sz w:val="28"/>
          <w:szCs w:val="28"/>
        </w:rPr>
      </w:pPr>
      <w:r>
        <w:rPr>
          <w:sz w:val="28"/>
          <w:szCs w:val="28"/>
        </w:rPr>
        <w:t>5.</w:t>
      </w:r>
      <w:r>
        <w:rPr>
          <w:sz w:val="28"/>
          <w:szCs w:val="28"/>
        </w:rPr>
        <w:tab/>
        <w:t xml:space="preserve">Соколова Г.Н. Информационнўе технологии экономического анализа. </w:t>
      </w:r>
    </w:p>
    <w:p w:rsidR="001A7FB9" w:rsidRDefault="001A7FB9" w:rsidP="001A7FB9">
      <w:pPr>
        <w:tabs>
          <w:tab w:val="left" w:pos="1134"/>
        </w:tabs>
        <w:ind w:left="360"/>
        <w:rPr>
          <w:sz w:val="28"/>
          <w:szCs w:val="27"/>
        </w:rPr>
      </w:pPr>
      <w:r>
        <w:rPr>
          <w:sz w:val="28"/>
          <w:szCs w:val="28"/>
        </w:rPr>
        <w:t xml:space="preserve">        Теория и практика. М.,Экзамен.2002.</w:t>
      </w:r>
    </w:p>
    <w:p w:rsidR="001A7FB9" w:rsidRDefault="001A7FB9" w:rsidP="001A7FB9">
      <w:pPr>
        <w:tabs>
          <w:tab w:val="left" w:pos="720"/>
        </w:tabs>
        <w:ind w:left="720" w:hanging="360"/>
        <w:jc w:val="both"/>
        <w:rPr>
          <w:sz w:val="28"/>
          <w:szCs w:val="27"/>
        </w:rPr>
      </w:pPr>
      <w:r>
        <w:rPr>
          <w:sz w:val="28"/>
          <w:szCs w:val="27"/>
        </w:rPr>
        <w:t>6.</w:t>
      </w:r>
      <w:r>
        <w:rPr>
          <w:sz w:val="28"/>
          <w:szCs w:val="27"/>
        </w:rPr>
        <w:tab/>
        <w:t>Ходиев Б.Ю., Мусалиев А.А., Бегалов Б.А.  Введение в информационнўе системў и технологии. Учебное пособие /Под ред. акад. С.С. Гулямова. -Т.:ТГЭУ, 2002. -156 с.</w:t>
      </w:r>
    </w:p>
    <w:p w:rsidR="001A7FB9" w:rsidRDefault="001A7FB9" w:rsidP="001A7FB9">
      <w:pPr>
        <w:ind w:firstLine="360"/>
        <w:jc w:val="both"/>
        <w:rPr>
          <w:rFonts w:ascii="Bodo_uzb" w:hAnsi="Bodo_uzb"/>
          <w:spacing w:val="20"/>
          <w:sz w:val="28"/>
          <w:szCs w:val="28"/>
        </w:rPr>
      </w:pPr>
      <w:r>
        <w:rPr>
          <w:sz w:val="28"/>
          <w:szCs w:val="27"/>
        </w:rPr>
        <w:t>7. Шафрин Ю.А.  Информационнўе технологии. -М.: Лаборатория Базовўх Знаний, 1998. -704 с.</w:t>
      </w:r>
    </w:p>
    <w:p w:rsidR="00AE7483" w:rsidRDefault="00AE7483"/>
    <w:sectPr w:rsidR="00AE7483" w:rsidSect="00AE74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9421504"/>
    <w:lvl w:ilvl="0">
      <w:numFmt w:val="decimal"/>
      <w:lvlText w:val="*"/>
      <w:lvlJc w:val="left"/>
    </w:lvl>
  </w:abstractNum>
  <w:num w:numId="1">
    <w:abstractNumId w:val="0"/>
    <w:lvlOverride w:ilvl="0">
      <w:lvl w:ilvl="0">
        <w:numFmt w:val="bullet"/>
        <w:lvlText w:val=""/>
        <w:legacy w:legacy="1" w:legacySpace="0" w:legacyIndent="283"/>
        <w:lvlJc w:val="left"/>
        <w:rPr>
          <w:rFonts w:ascii="Symbol" w:hAnsi="Symbol"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1A7FB9"/>
    <w:rsid w:val="001A7FB9"/>
    <w:rsid w:val="00AE74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FB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4649</Characters>
  <Application>Microsoft Office Word</Application>
  <DocSecurity>0</DocSecurity>
  <Lines>38</Lines>
  <Paragraphs>10</Paragraphs>
  <ScaleCrop>false</ScaleCrop>
  <Company>Melkosoft</Company>
  <LinksUpToDate>false</LinksUpToDate>
  <CharactersWithSpaces>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2011-04-22T10:35:00Z</dcterms:created>
  <dcterms:modified xsi:type="dcterms:W3CDTF">2011-04-22T10:35:00Z</dcterms:modified>
</cp:coreProperties>
</file>